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2089"/>
      </w:tblGrid>
      <w:tr w:rsidR="00FC3315" w:rsidRPr="00E51D31" w14:paraId="7F4B552A" w14:textId="77777777" w:rsidTr="00E51D3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E5870AC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51E75B1D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Nazwa modułu (bloku przedmiotów): </w:t>
            </w:r>
            <w:r w:rsidR="00325E3C" w:rsidRPr="00E51D31">
              <w:rPr>
                <w:b/>
                <w:sz w:val="22"/>
                <w:szCs w:val="22"/>
              </w:rPr>
              <w:t xml:space="preserve">Ścieżka dyplomowania: </w:t>
            </w:r>
            <w:r w:rsidR="005E462F" w:rsidRPr="00E51D31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339F3F47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Kod modułu: </w:t>
            </w:r>
            <w:r w:rsidR="008B224B" w:rsidRPr="00E51D31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E51D31" w14:paraId="6E251363" w14:textId="77777777" w:rsidTr="00E51D3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80F2C50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4923BCDF" w14:textId="77777777" w:rsidR="00FC3315" w:rsidRPr="00E51D31" w:rsidRDefault="00FC3315" w:rsidP="008322AC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Nazwa przedmiotu:</w:t>
            </w:r>
            <w:r w:rsidR="004474A9" w:rsidRPr="00E51D31">
              <w:rPr>
                <w:sz w:val="22"/>
                <w:szCs w:val="22"/>
              </w:rPr>
              <w:t xml:space="preserve"> </w:t>
            </w:r>
            <w:r w:rsidR="00E51D31" w:rsidRPr="00E51D31">
              <w:rPr>
                <w:b/>
                <w:sz w:val="22"/>
                <w:szCs w:val="22"/>
              </w:rPr>
              <w:t>Zarządzanie strategiczne w obszarze mediów społecznościowych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B119F9C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Kod przedmiotu:</w:t>
            </w:r>
            <w:r w:rsidRPr="00E51D31">
              <w:rPr>
                <w:b/>
                <w:sz w:val="22"/>
                <w:szCs w:val="22"/>
              </w:rPr>
              <w:t xml:space="preserve"> </w:t>
            </w:r>
            <w:r w:rsidR="00E51D84" w:rsidRPr="00E51D31">
              <w:rPr>
                <w:b/>
                <w:sz w:val="22"/>
                <w:szCs w:val="22"/>
              </w:rPr>
              <w:t>3</w:t>
            </w:r>
            <w:r w:rsidR="00617154" w:rsidRPr="00E51D31">
              <w:rPr>
                <w:b/>
                <w:sz w:val="22"/>
                <w:szCs w:val="22"/>
              </w:rPr>
              <w:t>7</w:t>
            </w:r>
          </w:p>
        </w:tc>
      </w:tr>
      <w:tr w:rsidR="00FC3315" w:rsidRPr="00E51D31" w14:paraId="2B424C21" w14:textId="77777777" w:rsidTr="00E51D31">
        <w:trPr>
          <w:cantSplit/>
        </w:trPr>
        <w:tc>
          <w:tcPr>
            <w:tcW w:w="497" w:type="dxa"/>
            <w:vMerge/>
          </w:tcPr>
          <w:p w14:paraId="1F65B693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1C19F7C0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51D3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E51D31" w14:paraId="472B816A" w14:textId="77777777" w:rsidTr="00E51D31">
        <w:trPr>
          <w:cantSplit/>
        </w:trPr>
        <w:tc>
          <w:tcPr>
            <w:tcW w:w="497" w:type="dxa"/>
            <w:vMerge/>
          </w:tcPr>
          <w:p w14:paraId="296F5D7D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30625389" w14:textId="77777777" w:rsidR="00FC3315" w:rsidRPr="00E51D31" w:rsidRDefault="00FC3315" w:rsidP="00FC3315">
            <w:pPr>
              <w:rPr>
                <w:b/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Nazwa kierunku: </w:t>
            </w:r>
            <w:r w:rsidRPr="00E51D31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E51D31" w14:paraId="76F4302B" w14:textId="77777777" w:rsidTr="00E51D31">
        <w:trPr>
          <w:cantSplit/>
        </w:trPr>
        <w:tc>
          <w:tcPr>
            <w:tcW w:w="497" w:type="dxa"/>
            <w:vMerge/>
          </w:tcPr>
          <w:p w14:paraId="6B10A6C2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78DA45DA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Forma studiów: </w:t>
            </w:r>
            <w:r w:rsidRPr="00E51D31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68B6B341" w14:textId="77777777" w:rsidR="00FC3315" w:rsidRPr="00E51D31" w:rsidRDefault="00FC3315" w:rsidP="00FC3315">
            <w:pPr>
              <w:rPr>
                <w:b/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Profil kształcenia: </w:t>
            </w:r>
            <w:r w:rsidRPr="00E51D3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4407B694" w14:textId="77777777" w:rsidR="00FC3315" w:rsidRPr="00E51D31" w:rsidRDefault="00E51D31" w:rsidP="00FC3315">
            <w:pPr>
              <w:rPr>
                <w:b/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Specjalność: </w:t>
            </w:r>
            <w:proofErr w:type="spellStart"/>
            <w:r w:rsidRPr="00E51D31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E51D31" w14:paraId="16F9C397" w14:textId="77777777" w:rsidTr="00E51D31">
        <w:trPr>
          <w:cantSplit/>
        </w:trPr>
        <w:tc>
          <w:tcPr>
            <w:tcW w:w="497" w:type="dxa"/>
            <w:vMerge/>
          </w:tcPr>
          <w:p w14:paraId="10E8CAC0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4DB6D53B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Rok / semestr:  </w:t>
            </w:r>
            <w:r w:rsidRPr="00E51D31">
              <w:rPr>
                <w:b/>
                <w:sz w:val="22"/>
                <w:szCs w:val="22"/>
              </w:rPr>
              <w:t>I</w:t>
            </w:r>
            <w:r w:rsidR="00E51D84" w:rsidRPr="00E51D31">
              <w:rPr>
                <w:b/>
                <w:sz w:val="22"/>
                <w:szCs w:val="22"/>
              </w:rPr>
              <w:t>V</w:t>
            </w:r>
            <w:r w:rsidRPr="00E51D31">
              <w:rPr>
                <w:b/>
                <w:sz w:val="22"/>
                <w:szCs w:val="22"/>
              </w:rPr>
              <w:t>/</w:t>
            </w:r>
            <w:r w:rsidR="00E51D84" w:rsidRPr="00E51D31"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4111" w:type="dxa"/>
            <w:gridSpan w:val="3"/>
          </w:tcPr>
          <w:p w14:paraId="7A1F1C16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Status przedmiotu /modułu:</w:t>
            </w:r>
            <w:r w:rsidR="00E51D31" w:rsidRPr="00E51D31">
              <w:rPr>
                <w:sz w:val="22"/>
                <w:szCs w:val="22"/>
              </w:rPr>
              <w:t xml:space="preserve"> </w:t>
            </w:r>
            <w:r w:rsidRPr="00E51D31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1685682A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Język przedmiotu / modułu:</w:t>
            </w:r>
            <w:r w:rsidR="00E51D31" w:rsidRPr="00E51D31">
              <w:rPr>
                <w:sz w:val="22"/>
                <w:szCs w:val="22"/>
              </w:rPr>
              <w:t xml:space="preserve"> </w:t>
            </w:r>
            <w:r w:rsidRPr="00E51D31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E51D31" w14:paraId="4BB949E0" w14:textId="77777777" w:rsidTr="00E51D31">
        <w:trPr>
          <w:cantSplit/>
        </w:trPr>
        <w:tc>
          <w:tcPr>
            <w:tcW w:w="497" w:type="dxa"/>
            <w:vMerge/>
          </w:tcPr>
          <w:p w14:paraId="06D13167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2610314" w14:textId="77777777" w:rsidR="00FC3315" w:rsidRPr="00E51D31" w:rsidRDefault="00FC3315" w:rsidP="009E7B8A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7EBFD4C1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2051DCB0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F8C070D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9F789FD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687589F2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0039FD5B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inne </w:t>
            </w:r>
            <w:r w:rsidRPr="00E51D31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E51D31" w14:paraId="1673074E" w14:textId="77777777" w:rsidTr="00E51D31">
        <w:trPr>
          <w:cantSplit/>
        </w:trPr>
        <w:tc>
          <w:tcPr>
            <w:tcW w:w="497" w:type="dxa"/>
            <w:vMerge/>
          </w:tcPr>
          <w:p w14:paraId="1E53EA99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45BB7BE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1DA4A46E" w14:textId="77777777" w:rsidR="00FC3315" w:rsidRPr="00E51D31" w:rsidRDefault="00811E60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5044D079" w14:textId="77777777" w:rsidR="00FC3315" w:rsidRPr="00E51D31" w:rsidRDefault="00AC1927" w:rsidP="00E32F86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7AFE9ADA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487A8CA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33631025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7A6F2F35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EC0956" w14:textId="77777777" w:rsidR="00FC3315" w:rsidRPr="00E51D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E51D31" w14:paraId="7B524D70" w14:textId="77777777" w:rsidTr="00E51D3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B2F0574" w14:textId="77777777" w:rsidR="00FC3315" w:rsidRPr="00E51D31" w:rsidRDefault="00FC3315" w:rsidP="009E7B8A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5F10B7B" w14:textId="77777777" w:rsidR="00FC3315" w:rsidRPr="00E51D31" w:rsidRDefault="00DD5C96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dr Teresa </w:t>
            </w:r>
            <w:proofErr w:type="spellStart"/>
            <w:r w:rsidRPr="00E51D31">
              <w:rPr>
                <w:sz w:val="22"/>
                <w:szCs w:val="22"/>
              </w:rPr>
              <w:t>Pietrulewicz</w:t>
            </w:r>
            <w:proofErr w:type="spellEnd"/>
          </w:p>
        </w:tc>
      </w:tr>
      <w:tr w:rsidR="00FC3315" w:rsidRPr="00E51D31" w14:paraId="46AAF11B" w14:textId="77777777" w:rsidTr="00E51D31">
        <w:tc>
          <w:tcPr>
            <w:tcW w:w="2988" w:type="dxa"/>
            <w:vAlign w:val="center"/>
          </w:tcPr>
          <w:p w14:paraId="1F71C723" w14:textId="77777777" w:rsidR="00FC3315" w:rsidRPr="00E51D31" w:rsidRDefault="00FC3315" w:rsidP="009E7B8A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AF15085" w14:textId="77777777" w:rsidR="00FC3315" w:rsidRPr="00E51D31" w:rsidRDefault="00887C79" w:rsidP="00FC3315">
            <w:pPr>
              <w:rPr>
                <w:color w:val="FF0000"/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dr Teresa </w:t>
            </w:r>
            <w:proofErr w:type="spellStart"/>
            <w:r w:rsidRPr="00E51D31">
              <w:rPr>
                <w:sz w:val="22"/>
                <w:szCs w:val="22"/>
              </w:rPr>
              <w:t>Pietrulewicz</w:t>
            </w:r>
            <w:proofErr w:type="spellEnd"/>
            <w:r w:rsidRPr="00E51D31">
              <w:rPr>
                <w:sz w:val="22"/>
                <w:szCs w:val="22"/>
              </w:rPr>
              <w:t xml:space="preserve">; dr Henryk Gawroński; dr Mariusz </w:t>
            </w:r>
            <w:proofErr w:type="spellStart"/>
            <w:r w:rsidRPr="00E51D31">
              <w:rPr>
                <w:sz w:val="22"/>
                <w:szCs w:val="22"/>
              </w:rPr>
              <w:t>Darabasz</w:t>
            </w:r>
            <w:proofErr w:type="spellEnd"/>
            <w:r w:rsidRPr="00E51D31">
              <w:rPr>
                <w:sz w:val="22"/>
                <w:szCs w:val="22"/>
              </w:rPr>
              <w:t>; mgr Bartosz Kalisz</w:t>
            </w:r>
          </w:p>
        </w:tc>
      </w:tr>
      <w:tr w:rsidR="00FC3315" w:rsidRPr="00E51D31" w14:paraId="039F07E8" w14:textId="77777777" w:rsidTr="00E51D31">
        <w:tc>
          <w:tcPr>
            <w:tcW w:w="2988" w:type="dxa"/>
            <w:vAlign w:val="center"/>
          </w:tcPr>
          <w:p w14:paraId="26F07D24" w14:textId="77777777" w:rsidR="00FC3315" w:rsidRPr="00E51D31" w:rsidRDefault="00FC3315" w:rsidP="009E7B8A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2FD89DE" w14:textId="77777777" w:rsidR="00FC3315" w:rsidRPr="00E51D31" w:rsidRDefault="00BD0F31" w:rsidP="00BD0F31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Opanowanie przez studentów wiedzy oraz nabycie praktycznych umiejętności i kompetencji niezbędnych dla prowadzenia efektywnych działań biznesowych z wykorzystaniem mediów społecznościowych.</w:t>
            </w:r>
          </w:p>
        </w:tc>
      </w:tr>
      <w:tr w:rsidR="00FC3315" w:rsidRPr="00E51D31" w14:paraId="172F017B" w14:textId="77777777" w:rsidTr="00E51D3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6FF054F" w14:textId="77777777" w:rsidR="00FC3315" w:rsidRPr="00E51D31" w:rsidRDefault="00FC3315" w:rsidP="009E7B8A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07B59C1" w14:textId="0DC2352B" w:rsidR="00FC3315" w:rsidRPr="00E51D31" w:rsidRDefault="00BD0F31" w:rsidP="00BD0F31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Podstawowa wiedza z zakresu zarządzania, marketingu, funkcjonowania nowych technologii</w:t>
            </w:r>
            <w:r w:rsidR="0074094D">
              <w:rPr>
                <w:sz w:val="22"/>
                <w:szCs w:val="22"/>
              </w:rPr>
              <w:t>.</w:t>
            </w:r>
          </w:p>
        </w:tc>
      </w:tr>
    </w:tbl>
    <w:p w14:paraId="0158804A" w14:textId="77777777" w:rsidR="00FC3315" w:rsidRPr="00E51D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E51D31" w14:paraId="5EA21993" w14:textId="77777777" w:rsidTr="00E51D3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B3E4321" w14:textId="77777777" w:rsidR="00FC3315" w:rsidRPr="00E51D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51D3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E51D31" w14:paraId="173DBF78" w14:textId="77777777" w:rsidTr="00E51D3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BBBFC2A" w14:textId="77777777" w:rsidR="00FC3315" w:rsidRPr="00E51D31" w:rsidRDefault="00FC3315" w:rsidP="00E51D84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5C58FFA" w14:textId="77777777" w:rsidR="00FC3315" w:rsidRPr="00E51D31" w:rsidRDefault="00FC3315" w:rsidP="00E51D84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156EA" w14:textId="77777777" w:rsidR="00FC3315" w:rsidRPr="00E51D31" w:rsidRDefault="00FC3315" w:rsidP="00E51D84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Kod kierunkowego efektu</w:t>
            </w:r>
          </w:p>
          <w:p w14:paraId="4AE03AD4" w14:textId="77777777" w:rsidR="00FC3315" w:rsidRPr="00E51D31" w:rsidRDefault="00FC3315" w:rsidP="00E51D84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uczenia się</w:t>
            </w:r>
          </w:p>
        </w:tc>
      </w:tr>
      <w:tr w:rsidR="00DD5C96" w:rsidRPr="00E51D31" w14:paraId="093DDB73" w14:textId="77777777" w:rsidTr="00E51D3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E71A03" w14:textId="77777777" w:rsidR="00DD5C96" w:rsidRPr="00E51D31" w:rsidRDefault="00DD5C96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DDC080" w14:textId="77777777" w:rsidR="00DD5C96" w:rsidRPr="00E51D31" w:rsidRDefault="00DD5C96" w:rsidP="00001ACA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Opisuje met</w:t>
            </w:r>
            <w:r w:rsidR="00F775F8" w:rsidRPr="00E51D31">
              <w:rPr>
                <w:sz w:val="22"/>
                <w:szCs w:val="22"/>
              </w:rPr>
              <w:t xml:space="preserve">ody zarządzania strategicznego w obszarze mediów społecznych </w:t>
            </w:r>
            <w:r w:rsidRPr="00E51D31">
              <w:rPr>
                <w:sz w:val="22"/>
                <w:szCs w:val="22"/>
              </w:rPr>
              <w:t>oraz pojęcia związane z komunikacją wewnętrzną i zewnętrzną organizacji.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2EDF6C" w14:textId="4A0FBDAB" w:rsidR="00DD5C96" w:rsidRPr="00E51D31" w:rsidRDefault="00DD5C96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</w:t>
            </w:r>
            <w:r w:rsidR="00001ACA" w:rsidRPr="00E51D31">
              <w:rPr>
                <w:sz w:val="22"/>
                <w:szCs w:val="22"/>
              </w:rPr>
              <w:t>1</w:t>
            </w:r>
            <w:r w:rsidRPr="00E51D31">
              <w:rPr>
                <w:sz w:val="22"/>
                <w:szCs w:val="22"/>
              </w:rPr>
              <w:t>P_W</w:t>
            </w:r>
            <w:r w:rsidR="00545934">
              <w:rPr>
                <w:sz w:val="22"/>
                <w:szCs w:val="22"/>
              </w:rPr>
              <w:t>12</w:t>
            </w:r>
          </w:p>
        </w:tc>
      </w:tr>
      <w:tr w:rsidR="00DD5C96" w:rsidRPr="00E51D31" w14:paraId="28F5D0BC" w14:textId="77777777" w:rsidTr="00E51D3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187A82" w14:textId="77777777" w:rsidR="00DD5C96" w:rsidRPr="00E51D31" w:rsidRDefault="00DD5C96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209BC1" w14:textId="77777777" w:rsidR="00DD5C96" w:rsidRPr="00E51D31" w:rsidRDefault="00DD5C96" w:rsidP="00001ACA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Opisuje modele biznesowe mediów elektronicznych oraz technologie informacyjne mające wpływ na kreowanie </w:t>
            </w:r>
            <w:r w:rsidR="003643B0" w:rsidRPr="00E51D31">
              <w:rPr>
                <w:sz w:val="22"/>
                <w:szCs w:val="22"/>
              </w:rPr>
              <w:t>wartości przedsiębiorstwa.</w:t>
            </w:r>
            <w:r w:rsidRPr="00E51D3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3FC5F" w14:textId="49E819D8" w:rsidR="00DD5C96" w:rsidRPr="00E51D31" w:rsidRDefault="00DD5C96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</w:t>
            </w:r>
            <w:r w:rsidR="00001ACA" w:rsidRPr="00E51D31">
              <w:rPr>
                <w:sz w:val="22"/>
                <w:szCs w:val="22"/>
              </w:rPr>
              <w:t>1</w:t>
            </w:r>
            <w:r w:rsidRPr="00E51D31">
              <w:rPr>
                <w:sz w:val="22"/>
                <w:szCs w:val="22"/>
              </w:rPr>
              <w:t>P_</w:t>
            </w:r>
            <w:r w:rsidR="003643B0" w:rsidRPr="00E51D31">
              <w:rPr>
                <w:sz w:val="22"/>
                <w:szCs w:val="22"/>
              </w:rPr>
              <w:t>W</w:t>
            </w:r>
            <w:r w:rsidR="00545934">
              <w:rPr>
                <w:sz w:val="22"/>
                <w:szCs w:val="22"/>
              </w:rPr>
              <w:t>05</w:t>
            </w:r>
          </w:p>
        </w:tc>
      </w:tr>
      <w:tr w:rsidR="00DD5C96" w:rsidRPr="00E51D31" w14:paraId="5857538B" w14:textId="77777777" w:rsidTr="00E51D3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3BA3EE" w14:textId="3C104425" w:rsidR="00DD5C96" w:rsidRPr="00E51D31" w:rsidRDefault="00DD5C96" w:rsidP="003643B0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0</w:t>
            </w:r>
            <w:r w:rsidR="00545934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0CC8DE" w14:textId="77777777" w:rsidR="00DD5C96" w:rsidRPr="00E51D31" w:rsidRDefault="003643B0" w:rsidP="00001ACA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Weryfikuje zdobytą wiedze teoretyczną i praktyczną w zakresie zarzadzania strategicznego w obszarze mediów społecznościowych.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82933D" w14:textId="77777777" w:rsidR="00DD5C96" w:rsidRPr="00E51D31" w:rsidRDefault="003643B0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</w:t>
            </w:r>
            <w:r w:rsidR="00001ACA" w:rsidRPr="00E51D31">
              <w:rPr>
                <w:sz w:val="22"/>
                <w:szCs w:val="22"/>
              </w:rPr>
              <w:t>1</w:t>
            </w:r>
            <w:r w:rsidRPr="00E51D31">
              <w:rPr>
                <w:sz w:val="22"/>
                <w:szCs w:val="22"/>
              </w:rPr>
              <w:t>P_U01</w:t>
            </w:r>
          </w:p>
        </w:tc>
      </w:tr>
      <w:tr w:rsidR="00DD5C96" w:rsidRPr="00E51D31" w14:paraId="7570ECF8" w14:textId="77777777" w:rsidTr="00E51D3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2CD7CF" w14:textId="43869BFF" w:rsidR="00DD5C96" w:rsidRPr="00E51D31" w:rsidRDefault="00DD5C96" w:rsidP="003643B0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0</w:t>
            </w:r>
            <w:r w:rsidR="00545934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5FF1A6" w14:textId="77777777" w:rsidR="00DD5C96" w:rsidRPr="00E51D31" w:rsidRDefault="003643B0" w:rsidP="00001ACA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Porównuje narzędzia technologii informacyjnych w procesie podejmowania decyzji związanych z sektorem mediów.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C631CA" w14:textId="111443F9" w:rsidR="00DD5C96" w:rsidRPr="00E51D31" w:rsidRDefault="003643B0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</w:t>
            </w:r>
            <w:r w:rsidR="00001ACA" w:rsidRPr="00E51D31">
              <w:rPr>
                <w:sz w:val="22"/>
                <w:szCs w:val="22"/>
              </w:rPr>
              <w:t>1</w:t>
            </w:r>
            <w:r w:rsidRPr="00E51D31">
              <w:rPr>
                <w:sz w:val="22"/>
                <w:szCs w:val="22"/>
              </w:rPr>
              <w:t>P_U0</w:t>
            </w:r>
            <w:r w:rsidR="00545934">
              <w:rPr>
                <w:sz w:val="22"/>
                <w:szCs w:val="22"/>
              </w:rPr>
              <w:t>8</w:t>
            </w:r>
          </w:p>
        </w:tc>
      </w:tr>
      <w:tr w:rsidR="003643B0" w:rsidRPr="00E51D31" w14:paraId="0BD16641" w14:textId="77777777" w:rsidTr="00E51D3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1D1ED6" w14:textId="1C6C8E83" w:rsidR="003643B0" w:rsidRPr="00E51D31" w:rsidRDefault="003643B0" w:rsidP="003643B0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0</w:t>
            </w:r>
            <w:r w:rsidR="00545934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34EB5B" w14:textId="504743A7" w:rsidR="003643B0" w:rsidRPr="00E51D31" w:rsidRDefault="00031802" w:rsidP="00001A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podejmowania </w:t>
            </w:r>
            <w:r w:rsidR="00F4283D">
              <w:rPr>
                <w:sz w:val="22"/>
                <w:szCs w:val="22"/>
              </w:rPr>
              <w:t>działań na rzecz środowiska lokalnego poprzez wykorzystanie mediów społecznościowych</w:t>
            </w:r>
            <w:r w:rsidR="003643B0" w:rsidRPr="00E51D3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35E651" w14:textId="77777777" w:rsidR="003643B0" w:rsidRPr="00E51D31" w:rsidRDefault="003643B0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K</w:t>
            </w:r>
            <w:r w:rsidR="00001ACA" w:rsidRPr="00E51D31">
              <w:rPr>
                <w:sz w:val="22"/>
                <w:szCs w:val="22"/>
              </w:rPr>
              <w:t>1</w:t>
            </w:r>
            <w:r w:rsidRPr="00E51D31">
              <w:rPr>
                <w:sz w:val="22"/>
                <w:szCs w:val="22"/>
              </w:rPr>
              <w:t>P_K02</w:t>
            </w:r>
          </w:p>
        </w:tc>
      </w:tr>
    </w:tbl>
    <w:p w14:paraId="7B4C8143" w14:textId="77777777" w:rsidR="00FC3315" w:rsidRPr="00E51D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E51D31" w14:paraId="63948C05" w14:textId="77777777" w:rsidTr="00E51D31">
        <w:tc>
          <w:tcPr>
            <w:tcW w:w="10740" w:type="dxa"/>
            <w:vAlign w:val="center"/>
          </w:tcPr>
          <w:p w14:paraId="4107CEC7" w14:textId="77777777" w:rsidR="00FC3315" w:rsidRPr="00E51D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51D31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E51D31" w14:paraId="472E6D23" w14:textId="77777777" w:rsidTr="00E51D31">
        <w:tc>
          <w:tcPr>
            <w:tcW w:w="10740" w:type="dxa"/>
            <w:shd w:val="pct15" w:color="auto" w:fill="FFFFFF"/>
          </w:tcPr>
          <w:p w14:paraId="54CC92F4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Wykład</w:t>
            </w:r>
          </w:p>
        </w:tc>
      </w:tr>
      <w:tr w:rsidR="00FC3315" w:rsidRPr="00E51D31" w14:paraId="1D1D472A" w14:textId="77777777" w:rsidTr="00E51D31">
        <w:tc>
          <w:tcPr>
            <w:tcW w:w="10740" w:type="dxa"/>
          </w:tcPr>
          <w:p w14:paraId="5B1DB107" w14:textId="586201A0" w:rsidR="00FC3315" w:rsidRPr="00E51D31" w:rsidRDefault="005433F8" w:rsidP="005433F8">
            <w:pPr>
              <w:jc w:val="both"/>
              <w:rPr>
                <w:sz w:val="22"/>
                <w:szCs w:val="22"/>
              </w:rPr>
            </w:pPr>
            <w:r w:rsidRPr="00E51D31">
              <w:rPr>
                <w:rStyle w:val="Pogrubienie"/>
                <w:b w:val="0"/>
                <w:sz w:val="22"/>
                <w:szCs w:val="22"/>
              </w:rPr>
              <w:t>Zarządzanie strategiczne a przedsiębiorczość nowych mediów</w:t>
            </w:r>
            <w:r w:rsidRPr="00E51D31">
              <w:rPr>
                <w:sz w:val="22"/>
                <w:szCs w:val="22"/>
              </w:rPr>
              <w:t xml:space="preserve">; Rozwój technologii ICT jako wyzwanie dla e-biznesu; </w:t>
            </w:r>
            <w:r w:rsidRPr="00E51D31">
              <w:rPr>
                <w:rStyle w:val="Pogrubienie"/>
                <w:b w:val="0"/>
                <w:sz w:val="22"/>
                <w:szCs w:val="22"/>
              </w:rPr>
              <w:t>Przekształcenia modeli biznesowych mediów elektronicznych</w:t>
            </w:r>
            <w:r w:rsidRPr="00E51D31">
              <w:rPr>
                <w:rStyle w:val="Pogrubienie"/>
                <w:b w:val="0"/>
                <w:bCs w:val="0"/>
                <w:sz w:val="22"/>
                <w:szCs w:val="22"/>
              </w:rPr>
              <w:t xml:space="preserve">; </w:t>
            </w:r>
            <w:r w:rsidRPr="00E51D31">
              <w:rPr>
                <w:rStyle w:val="Pogrubienie"/>
                <w:b w:val="0"/>
                <w:sz w:val="22"/>
                <w:szCs w:val="22"/>
              </w:rPr>
              <w:t>Nowe modele e-biznesu - aspekty instytucjonalne</w:t>
            </w:r>
            <w:r w:rsidRPr="00E51D31">
              <w:rPr>
                <w:sz w:val="22"/>
                <w:szCs w:val="22"/>
              </w:rPr>
              <w:t xml:space="preserve">; </w:t>
            </w:r>
            <w:r w:rsidRPr="00E51D31">
              <w:rPr>
                <w:rStyle w:val="Pogrubienie"/>
                <w:b w:val="0"/>
                <w:sz w:val="22"/>
                <w:szCs w:val="22"/>
              </w:rPr>
              <w:t xml:space="preserve">Rola </w:t>
            </w:r>
            <w:proofErr w:type="spellStart"/>
            <w:r w:rsidRPr="00E51D31">
              <w:rPr>
                <w:rStyle w:val="Pogrubienie"/>
                <w:b w:val="0"/>
                <w:sz w:val="22"/>
                <w:szCs w:val="22"/>
              </w:rPr>
              <w:t>cloud</w:t>
            </w:r>
            <w:proofErr w:type="spellEnd"/>
            <w:r w:rsidRPr="00E51D31">
              <w:rPr>
                <w:rStyle w:val="Pogrubienie"/>
                <w:b w:val="0"/>
                <w:sz w:val="22"/>
                <w:szCs w:val="22"/>
              </w:rPr>
              <w:t xml:space="preserve"> </w:t>
            </w:r>
            <w:proofErr w:type="spellStart"/>
            <w:r w:rsidRPr="00E51D31">
              <w:rPr>
                <w:rStyle w:val="Pogrubienie"/>
                <w:b w:val="0"/>
                <w:sz w:val="22"/>
                <w:szCs w:val="22"/>
              </w:rPr>
              <w:t>computingu</w:t>
            </w:r>
            <w:proofErr w:type="spellEnd"/>
            <w:r w:rsidRPr="00E51D31">
              <w:rPr>
                <w:rStyle w:val="Pogrubienie"/>
                <w:b w:val="0"/>
                <w:sz w:val="22"/>
                <w:szCs w:val="22"/>
              </w:rPr>
              <w:t xml:space="preserve"> w kreowaniu przedsiębiorczości</w:t>
            </w:r>
            <w:r w:rsidRPr="00E51D31">
              <w:rPr>
                <w:sz w:val="22"/>
                <w:szCs w:val="22"/>
              </w:rPr>
              <w:t xml:space="preserve">; Strategia dobrowolnego dzielenia się aktywami niematerialnymi – sieciowe platformy usługowe; Ekonomiczne uwarunkowania modeli biznesu w </w:t>
            </w:r>
            <w:proofErr w:type="spellStart"/>
            <w:r w:rsidRPr="00E51D31">
              <w:rPr>
                <w:sz w:val="22"/>
                <w:szCs w:val="22"/>
              </w:rPr>
              <w:t>internecie</w:t>
            </w:r>
            <w:proofErr w:type="spellEnd"/>
            <w:r w:rsidRPr="00E51D31">
              <w:rPr>
                <w:sz w:val="22"/>
                <w:szCs w:val="22"/>
              </w:rPr>
              <w:t xml:space="preserve">; Model Delta. Analiza podejścia </w:t>
            </w:r>
            <w:proofErr w:type="spellStart"/>
            <w:r w:rsidRPr="00E51D31">
              <w:rPr>
                <w:sz w:val="22"/>
                <w:szCs w:val="22"/>
              </w:rPr>
              <w:t>Haxa</w:t>
            </w:r>
            <w:proofErr w:type="spellEnd"/>
            <w:r w:rsidRPr="00E51D31">
              <w:rPr>
                <w:sz w:val="22"/>
                <w:szCs w:val="22"/>
              </w:rPr>
              <w:t xml:space="preserve"> i Wilde’a; Model </w:t>
            </w:r>
            <w:proofErr w:type="spellStart"/>
            <w:r w:rsidRPr="00E51D31">
              <w:rPr>
                <w:sz w:val="22"/>
                <w:szCs w:val="22"/>
              </w:rPr>
              <w:t>Amita</w:t>
            </w:r>
            <w:proofErr w:type="spellEnd"/>
            <w:r w:rsidRPr="00E51D31">
              <w:rPr>
                <w:sz w:val="22"/>
                <w:szCs w:val="22"/>
              </w:rPr>
              <w:t xml:space="preserve"> i </w:t>
            </w:r>
            <w:proofErr w:type="spellStart"/>
            <w:r w:rsidRPr="00E51D31">
              <w:rPr>
                <w:sz w:val="22"/>
                <w:szCs w:val="22"/>
              </w:rPr>
              <w:t>Zotta</w:t>
            </w:r>
            <w:proofErr w:type="spellEnd"/>
            <w:r w:rsidRPr="00E51D31">
              <w:rPr>
                <w:sz w:val="22"/>
                <w:szCs w:val="22"/>
              </w:rPr>
              <w:t>;</w:t>
            </w:r>
          </w:p>
        </w:tc>
      </w:tr>
      <w:tr w:rsidR="00FC3315" w:rsidRPr="00E51D31" w14:paraId="396C71F4" w14:textId="77777777" w:rsidTr="00E51D31">
        <w:tc>
          <w:tcPr>
            <w:tcW w:w="10740" w:type="dxa"/>
            <w:shd w:val="pct15" w:color="auto" w:fill="FFFFFF"/>
          </w:tcPr>
          <w:p w14:paraId="073FE623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Ćwiczenia</w:t>
            </w:r>
          </w:p>
        </w:tc>
      </w:tr>
      <w:tr w:rsidR="00FC3315" w:rsidRPr="00E51D31" w14:paraId="47F5C91F" w14:textId="77777777" w:rsidTr="00E51D31">
        <w:tc>
          <w:tcPr>
            <w:tcW w:w="10740" w:type="dxa"/>
          </w:tcPr>
          <w:p w14:paraId="105C820C" w14:textId="77777777" w:rsidR="00FC3315" w:rsidRPr="00E51D31" w:rsidRDefault="005433F8" w:rsidP="005433F8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Model biznesu sektora </w:t>
            </w:r>
            <w:proofErr w:type="spellStart"/>
            <w:r w:rsidRPr="00E51D31">
              <w:rPr>
                <w:sz w:val="22"/>
                <w:szCs w:val="22"/>
              </w:rPr>
              <w:t>mediowego</w:t>
            </w:r>
            <w:proofErr w:type="spellEnd"/>
            <w:r w:rsidRPr="00E51D31">
              <w:rPr>
                <w:sz w:val="22"/>
                <w:szCs w:val="22"/>
              </w:rPr>
              <w:t xml:space="preserve"> w Polsce – uwarunkowania i sprzężenia zwrotne; Model biznesu grupy Allegro; Zaangażowanie społeczności klientów i innowacje popytowe banku pomysłów; Zmiany modelu biznesu na rynku mody poprzez media społecznościowe – startupy modowe; Wykorzystanie konfliktu społecznego w procesie kreowania wartości przedsiębiorstwa przez media społecznościowe; </w:t>
            </w:r>
            <w:r w:rsidRPr="00E51D31">
              <w:rPr>
                <w:rStyle w:val="Pogrubienie"/>
                <w:b w:val="0"/>
                <w:sz w:val="22"/>
                <w:szCs w:val="22"/>
              </w:rPr>
              <w:t>Modele biznesowe polskich firm internetowych – analiza sposobów i efektywności tworzenia wartości.</w:t>
            </w:r>
          </w:p>
        </w:tc>
      </w:tr>
    </w:tbl>
    <w:p w14:paraId="3B317E08" w14:textId="77777777" w:rsidR="00FC3315" w:rsidRPr="00E51D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E51D31" w14:paraId="02872DA8" w14:textId="77777777" w:rsidTr="00E51D3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4BCD597" w14:textId="77777777" w:rsidR="00FC3315" w:rsidRPr="00E51D31" w:rsidRDefault="00FC3315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AF9519" w14:textId="67B48995" w:rsidR="00545934" w:rsidRPr="00545934" w:rsidRDefault="00545934" w:rsidP="00545934">
            <w:pPr>
              <w:rPr>
                <w:sz w:val="22"/>
                <w:szCs w:val="22"/>
              </w:rPr>
            </w:pPr>
            <w:proofErr w:type="spellStart"/>
            <w:r w:rsidRPr="00545934">
              <w:rPr>
                <w:sz w:val="22"/>
                <w:szCs w:val="22"/>
              </w:rPr>
              <w:t>Doligalski</w:t>
            </w:r>
            <w:proofErr w:type="spellEnd"/>
            <w:r w:rsidRPr="00545934">
              <w:rPr>
                <w:sz w:val="22"/>
                <w:szCs w:val="22"/>
              </w:rPr>
              <w:t xml:space="preserve"> T. (red.), Modele biznesu w </w:t>
            </w:r>
            <w:proofErr w:type="spellStart"/>
            <w:r w:rsidRPr="00545934">
              <w:rPr>
                <w:sz w:val="22"/>
                <w:szCs w:val="22"/>
              </w:rPr>
              <w:t>internecie</w:t>
            </w:r>
            <w:proofErr w:type="spellEnd"/>
            <w:r w:rsidRPr="00545934">
              <w:rPr>
                <w:sz w:val="22"/>
                <w:szCs w:val="22"/>
              </w:rPr>
              <w:t>. Teoria i studia przypadków polskich firm, PWN, Warszawa 20</w:t>
            </w:r>
            <w:r w:rsidR="009653DD">
              <w:rPr>
                <w:sz w:val="22"/>
                <w:szCs w:val="22"/>
              </w:rPr>
              <w:t>14</w:t>
            </w:r>
          </w:p>
          <w:p w14:paraId="1BF7C29E" w14:textId="6BDDCF73" w:rsidR="00545934" w:rsidRPr="00545934" w:rsidRDefault="00545934" w:rsidP="00545934">
            <w:pPr>
              <w:rPr>
                <w:sz w:val="22"/>
                <w:szCs w:val="22"/>
              </w:rPr>
            </w:pPr>
            <w:r w:rsidRPr="00545934">
              <w:rPr>
                <w:sz w:val="22"/>
                <w:szCs w:val="22"/>
              </w:rPr>
              <w:t>Rogulski</w:t>
            </w:r>
            <w:r w:rsidR="00E0200F" w:rsidRPr="00545934">
              <w:rPr>
                <w:sz w:val="22"/>
                <w:szCs w:val="22"/>
              </w:rPr>
              <w:t xml:space="preserve"> A.</w:t>
            </w:r>
            <w:r w:rsidRPr="00545934">
              <w:rPr>
                <w:sz w:val="22"/>
                <w:szCs w:val="22"/>
              </w:rPr>
              <w:t xml:space="preserve">, Zrozumieć </w:t>
            </w:r>
            <w:proofErr w:type="spellStart"/>
            <w:r w:rsidRPr="00545934">
              <w:rPr>
                <w:sz w:val="22"/>
                <w:szCs w:val="22"/>
              </w:rPr>
              <w:t>social</w:t>
            </w:r>
            <w:proofErr w:type="spellEnd"/>
            <w:r w:rsidRPr="00545934">
              <w:rPr>
                <w:sz w:val="22"/>
                <w:szCs w:val="22"/>
              </w:rPr>
              <w:t xml:space="preserve"> media, Wyd. </w:t>
            </w:r>
            <w:proofErr w:type="spellStart"/>
            <w:r w:rsidRPr="00545934">
              <w:rPr>
                <w:sz w:val="22"/>
                <w:szCs w:val="22"/>
              </w:rPr>
              <w:t>Onepress</w:t>
            </w:r>
            <w:proofErr w:type="spellEnd"/>
            <w:r w:rsidRPr="00545934">
              <w:rPr>
                <w:sz w:val="22"/>
                <w:szCs w:val="22"/>
              </w:rPr>
              <w:t>, 2020</w:t>
            </w:r>
          </w:p>
          <w:p w14:paraId="582E693F" w14:textId="06907280" w:rsidR="00B41D70" w:rsidRDefault="00545934" w:rsidP="00545934">
            <w:pPr>
              <w:rPr>
                <w:sz w:val="22"/>
                <w:szCs w:val="22"/>
              </w:rPr>
            </w:pPr>
            <w:r w:rsidRPr="00545934">
              <w:rPr>
                <w:sz w:val="22"/>
                <w:szCs w:val="22"/>
              </w:rPr>
              <w:t xml:space="preserve">Janulek </w:t>
            </w:r>
            <w:r w:rsidR="00E0200F" w:rsidRPr="00545934">
              <w:rPr>
                <w:sz w:val="22"/>
                <w:szCs w:val="22"/>
              </w:rPr>
              <w:t>P.</w:t>
            </w:r>
            <w:r w:rsidR="00E0200F">
              <w:rPr>
                <w:sz w:val="22"/>
                <w:szCs w:val="22"/>
              </w:rPr>
              <w:t>,</w:t>
            </w:r>
            <w:r w:rsidR="00E0200F" w:rsidRPr="00545934">
              <w:rPr>
                <w:sz w:val="22"/>
                <w:szCs w:val="22"/>
              </w:rPr>
              <w:t xml:space="preserve"> </w:t>
            </w:r>
            <w:r w:rsidRPr="00545934">
              <w:rPr>
                <w:sz w:val="22"/>
                <w:szCs w:val="22"/>
              </w:rPr>
              <w:t>Projektowanie modeli biznesu usług profesjonalnych w mediach społecznościowych, Sopot 2022</w:t>
            </w:r>
            <w:r w:rsidR="009653DD">
              <w:rPr>
                <w:sz w:val="22"/>
                <w:szCs w:val="22"/>
              </w:rPr>
              <w:t xml:space="preserve">, </w:t>
            </w:r>
            <w:hyperlink r:id="rId5" w:history="1">
              <w:r w:rsidR="00035710" w:rsidRPr="00035710">
                <w:rPr>
                  <w:rStyle w:val="Hipercze"/>
                  <w:sz w:val="22"/>
                  <w:szCs w:val="22"/>
                </w:rPr>
                <w:t>https://open.icm.edu.pl/server/api/core/bitstreams/908c5bbe-39a3-4b56-9940-c36d3cb16841/content</w:t>
              </w:r>
            </w:hyperlink>
          </w:p>
          <w:p w14:paraId="47437909" w14:textId="77777777" w:rsidR="00FC3315" w:rsidRPr="00E51D31" w:rsidRDefault="00FC3315" w:rsidP="00545934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E51D31" w14:paraId="4D4A2A27" w14:textId="77777777" w:rsidTr="00E51D31">
        <w:tc>
          <w:tcPr>
            <w:tcW w:w="2660" w:type="dxa"/>
            <w:vAlign w:val="center"/>
          </w:tcPr>
          <w:p w14:paraId="16EF4247" w14:textId="77777777" w:rsidR="00FC3315" w:rsidRPr="00E51D31" w:rsidRDefault="00FC3315" w:rsidP="00E51D31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3DC77FE9" w14:textId="09C87F1A" w:rsidR="00B41D70" w:rsidRPr="00E0200F" w:rsidRDefault="00B41D70" w:rsidP="00E0200F">
            <w:pPr>
              <w:jc w:val="both"/>
              <w:rPr>
                <w:sz w:val="22"/>
                <w:szCs w:val="22"/>
              </w:rPr>
            </w:pPr>
            <w:r w:rsidRPr="00E0200F">
              <w:rPr>
                <w:sz w:val="22"/>
                <w:szCs w:val="22"/>
              </w:rPr>
              <w:t>Lupa-Wójcik</w:t>
            </w:r>
            <w:r w:rsidR="00E0200F" w:rsidRPr="00E0200F">
              <w:rPr>
                <w:sz w:val="22"/>
                <w:szCs w:val="22"/>
              </w:rPr>
              <w:t xml:space="preserve"> I.</w:t>
            </w:r>
            <w:r w:rsidRPr="00E0200F">
              <w:rPr>
                <w:sz w:val="22"/>
                <w:szCs w:val="22"/>
              </w:rPr>
              <w:t xml:space="preserve">, </w:t>
            </w:r>
            <w:proofErr w:type="spellStart"/>
            <w:r w:rsidRPr="00E0200F">
              <w:rPr>
                <w:sz w:val="22"/>
                <w:szCs w:val="22"/>
              </w:rPr>
              <w:t>Social</w:t>
            </w:r>
            <w:proofErr w:type="spellEnd"/>
            <w:r w:rsidRPr="00E0200F">
              <w:rPr>
                <w:sz w:val="22"/>
                <w:szCs w:val="22"/>
              </w:rPr>
              <w:t xml:space="preserve"> Media Strategiczne. Wprowadzenie, WN </w:t>
            </w:r>
            <w:proofErr w:type="spellStart"/>
            <w:r w:rsidRPr="00E0200F">
              <w:rPr>
                <w:sz w:val="22"/>
                <w:szCs w:val="22"/>
              </w:rPr>
              <w:t>Sophia</w:t>
            </w:r>
            <w:proofErr w:type="spellEnd"/>
            <w:r w:rsidRPr="00E0200F">
              <w:rPr>
                <w:sz w:val="22"/>
                <w:szCs w:val="22"/>
              </w:rPr>
              <w:t xml:space="preserve"> 2028</w:t>
            </w:r>
          </w:p>
          <w:p w14:paraId="6AAB1C60" w14:textId="07EA2CDB" w:rsidR="00545934" w:rsidRPr="00E0200F" w:rsidRDefault="00DD5C96" w:rsidP="00E0200F">
            <w:pPr>
              <w:jc w:val="both"/>
              <w:rPr>
                <w:sz w:val="22"/>
                <w:szCs w:val="22"/>
              </w:rPr>
            </w:pPr>
            <w:proofErr w:type="spellStart"/>
            <w:r w:rsidRPr="00E0200F">
              <w:rPr>
                <w:sz w:val="22"/>
                <w:szCs w:val="22"/>
              </w:rPr>
              <w:t>Szpringer</w:t>
            </w:r>
            <w:proofErr w:type="spellEnd"/>
            <w:r w:rsidRPr="00E0200F">
              <w:rPr>
                <w:sz w:val="22"/>
                <w:szCs w:val="22"/>
              </w:rPr>
              <w:t xml:space="preserve"> W., Innowacyjne modele e-biznesu. Aspekty instytucjonalne, </w:t>
            </w:r>
            <w:proofErr w:type="spellStart"/>
            <w:r w:rsidRPr="00E0200F">
              <w:rPr>
                <w:sz w:val="22"/>
                <w:szCs w:val="22"/>
              </w:rPr>
              <w:t>Difin</w:t>
            </w:r>
            <w:proofErr w:type="spellEnd"/>
            <w:r w:rsidRPr="00E0200F">
              <w:rPr>
                <w:sz w:val="22"/>
                <w:szCs w:val="22"/>
              </w:rPr>
              <w:t>, Warszawa 2012.</w:t>
            </w:r>
            <w:r w:rsidR="00545934" w:rsidRPr="00E0200F">
              <w:rPr>
                <w:sz w:val="22"/>
                <w:szCs w:val="22"/>
              </w:rPr>
              <w:t xml:space="preserve"> </w:t>
            </w:r>
          </w:p>
          <w:p w14:paraId="638D7A70" w14:textId="4C18B380" w:rsidR="00545934" w:rsidRPr="00E0200F" w:rsidRDefault="00545934" w:rsidP="00E0200F">
            <w:pPr>
              <w:jc w:val="both"/>
              <w:rPr>
                <w:sz w:val="22"/>
                <w:szCs w:val="22"/>
              </w:rPr>
            </w:pPr>
            <w:r w:rsidRPr="00E0200F">
              <w:rPr>
                <w:sz w:val="22"/>
                <w:szCs w:val="22"/>
              </w:rPr>
              <w:t>Hejduk I. (red.) Przedsiębiorczość nowych mediów. Analiza modeli biznesowych firm internetowych, Oficyna Wydawnicza SGH, Warszawa 2013.</w:t>
            </w:r>
          </w:p>
          <w:p w14:paraId="73CE52C4" w14:textId="459F011D" w:rsidR="00FC3315" w:rsidRPr="00E51D31" w:rsidRDefault="00FC3315" w:rsidP="00DD5C96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E51D31" w14:paraId="58F2D68C" w14:textId="77777777" w:rsidTr="00E51D31">
        <w:tc>
          <w:tcPr>
            <w:tcW w:w="2660" w:type="dxa"/>
            <w:vAlign w:val="center"/>
          </w:tcPr>
          <w:p w14:paraId="31400B3C" w14:textId="77777777" w:rsidR="00FC3315" w:rsidRPr="00E51D31" w:rsidRDefault="00FC3315" w:rsidP="00E51D31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Metody kształcenia</w:t>
            </w:r>
            <w:r w:rsidR="00E51D31" w:rsidRPr="00E51D3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00FBDA50" w14:textId="77777777" w:rsidR="00FC3315" w:rsidRPr="00E51D31" w:rsidRDefault="00DD5C96" w:rsidP="00DD5C96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Wykład w elementami dyskusji i metod oglądowych (prezentacje), polegających na identyfikacji i odtwarzaniu (modelowaniu) zrealizowanych dobrych modeli biznesu z wykorzystaniem mediów społecznościowych; </w:t>
            </w:r>
            <w:r w:rsidRPr="00E51D31">
              <w:rPr>
                <w:color w:val="000000"/>
                <w:sz w:val="22"/>
                <w:szCs w:val="22"/>
              </w:rPr>
              <w:t>praca indywidualna i grupowa, praca z tekstem, dyskusja, zadania praktyczne (projektowe), wykorzystanie technik multimedialnych.</w:t>
            </w:r>
          </w:p>
        </w:tc>
      </w:tr>
      <w:tr w:rsidR="00E51D31" w:rsidRPr="00E51D31" w14:paraId="41993556" w14:textId="77777777" w:rsidTr="003278A4">
        <w:tc>
          <w:tcPr>
            <w:tcW w:w="2660" w:type="dxa"/>
          </w:tcPr>
          <w:p w14:paraId="771DAE7F" w14:textId="77777777" w:rsidR="00E51D31" w:rsidRPr="00E51D31" w:rsidRDefault="00E51D31" w:rsidP="00613ABE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Metody kształcenia</w:t>
            </w:r>
          </w:p>
          <w:p w14:paraId="48BC2A2F" w14:textId="77777777" w:rsidR="00E51D31" w:rsidRPr="00E51D31" w:rsidRDefault="00E51D31" w:rsidP="00613ABE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75AB2436" w14:textId="77777777" w:rsidR="00E51D31" w:rsidRPr="00E51D31" w:rsidRDefault="00E51D31" w:rsidP="00613ABE">
            <w:pPr>
              <w:jc w:val="both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Nie dotyczy</w:t>
            </w:r>
          </w:p>
        </w:tc>
      </w:tr>
    </w:tbl>
    <w:p w14:paraId="2D9FF8B0" w14:textId="77777777" w:rsidR="009E7B8A" w:rsidRPr="00E51D31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E51D31" w14:paraId="32A60B7D" w14:textId="77777777" w:rsidTr="00E51D3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14469C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DE5C43C" w14:textId="77777777" w:rsidR="00FC3315" w:rsidRPr="00E51D31" w:rsidRDefault="00FC3315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Nr efektu uczenia się/grupy efektów</w:t>
            </w:r>
          </w:p>
        </w:tc>
      </w:tr>
      <w:tr w:rsidR="00986CF1" w:rsidRPr="00E51D31" w14:paraId="41432D61" w14:textId="77777777" w:rsidTr="00E51D3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7137E26" w14:textId="2E63452C" w:rsidR="00986CF1" w:rsidRPr="00E51D31" w:rsidRDefault="00986CF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Rozwiązywanie problemów teoretycznych i praktycznych (studium przypadków</w:t>
            </w:r>
            <w:r w:rsidR="00B57285" w:rsidRPr="00E51D31">
              <w:rPr>
                <w:sz w:val="22"/>
                <w:szCs w:val="22"/>
              </w:rPr>
              <w:t>)/ przygotowanie</w:t>
            </w:r>
            <w:r w:rsidRPr="00E51D31">
              <w:rPr>
                <w:sz w:val="22"/>
                <w:szCs w:val="22"/>
              </w:rPr>
              <w:t xml:space="preserve"> projektu/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DB3313" w14:textId="36C33749" w:rsidR="00986CF1" w:rsidRPr="00E51D31" w:rsidRDefault="00C82140" w:rsidP="00E51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03, 04, 05</w:t>
            </w:r>
          </w:p>
        </w:tc>
      </w:tr>
      <w:tr w:rsidR="00986CF1" w:rsidRPr="00E51D31" w14:paraId="01041ADC" w14:textId="77777777" w:rsidTr="00E51D31">
        <w:tc>
          <w:tcPr>
            <w:tcW w:w="8208" w:type="dxa"/>
            <w:gridSpan w:val="2"/>
          </w:tcPr>
          <w:p w14:paraId="4930B509" w14:textId="33D6E46A" w:rsidR="00986CF1" w:rsidRPr="00E51D31" w:rsidRDefault="00F26E0E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51D31">
              <w:rPr>
                <w:sz w:val="22"/>
                <w:szCs w:val="22"/>
              </w:rPr>
              <w:t>gzamin pisemny</w:t>
            </w:r>
          </w:p>
        </w:tc>
        <w:tc>
          <w:tcPr>
            <w:tcW w:w="2532" w:type="dxa"/>
            <w:vAlign w:val="center"/>
          </w:tcPr>
          <w:p w14:paraId="6C9DE917" w14:textId="048E1272" w:rsidR="00986CF1" w:rsidRPr="00E51D31" w:rsidRDefault="00C82140" w:rsidP="00E51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986CF1" w:rsidRPr="00E51D31" w14:paraId="2BEAA7B5" w14:textId="77777777" w:rsidTr="00E51D31">
        <w:tc>
          <w:tcPr>
            <w:tcW w:w="2660" w:type="dxa"/>
            <w:tcBorders>
              <w:bottom w:val="single" w:sz="12" w:space="0" w:color="auto"/>
            </w:tcBorders>
          </w:tcPr>
          <w:p w14:paraId="15871502" w14:textId="77777777" w:rsidR="00986CF1" w:rsidRPr="00E51D31" w:rsidRDefault="00986CF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4B51A184" w14:textId="3DCB29D5" w:rsidR="00986CF1" w:rsidRDefault="00986CF1" w:rsidP="00DD5C96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Egzamin pisemny obejmujący wiedzę z wykładów oraz zalecanej literatury</w:t>
            </w:r>
            <w:r w:rsidR="00756627" w:rsidRPr="00E51D31">
              <w:rPr>
                <w:sz w:val="22"/>
                <w:szCs w:val="22"/>
              </w:rPr>
              <w:t xml:space="preserve"> </w:t>
            </w:r>
            <w:r w:rsidR="00545934">
              <w:rPr>
                <w:sz w:val="22"/>
                <w:szCs w:val="22"/>
              </w:rPr>
              <w:t xml:space="preserve"> (50%)</w:t>
            </w:r>
            <w:r w:rsidR="00CA15AF" w:rsidRPr="00E51D31">
              <w:rPr>
                <w:sz w:val="22"/>
                <w:szCs w:val="22"/>
              </w:rPr>
              <w:t xml:space="preserve"> Ćwiczenia – przygotowanie </w:t>
            </w:r>
            <w:r w:rsidR="00194B2A">
              <w:rPr>
                <w:sz w:val="22"/>
                <w:szCs w:val="22"/>
              </w:rPr>
              <w:t xml:space="preserve">rozwiązań i analiza </w:t>
            </w:r>
            <w:r w:rsidR="00BE17B2">
              <w:rPr>
                <w:sz w:val="22"/>
                <w:szCs w:val="22"/>
              </w:rPr>
              <w:t xml:space="preserve">modelów biznesowych, przygotowanie </w:t>
            </w:r>
            <w:r w:rsidR="00CA15AF" w:rsidRPr="00E51D31">
              <w:rPr>
                <w:sz w:val="22"/>
                <w:szCs w:val="22"/>
              </w:rPr>
              <w:t>projekt</w:t>
            </w:r>
            <w:r w:rsidR="00BE17B2">
              <w:rPr>
                <w:sz w:val="22"/>
                <w:szCs w:val="22"/>
              </w:rPr>
              <w:t>owe</w:t>
            </w:r>
            <w:r w:rsidR="00756627" w:rsidRPr="00E51D31">
              <w:rPr>
                <w:sz w:val="22"/>
                <w:szCs w:val="22"/>
              </w:rPr>
              <w:t xml:space="preserve"> </w:t>
            </w:r>
            <w:r w:rsidR="00545934">
              <w:rPr>
                <w:sz w:val="22"/>
                <w:szCs w:val="22"/>
              </w:rPr>
              <w:t>(50%)</w:t>
            </w:r>
          </w:p>
          <w:p w14:paraId="63018D26" w14:textId="3348DD26" w:rsidR="00545934" w:rsidRDefault="00545934" w:rsidP="00DD5C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końcowa jest sumą oceny z egzaminu 0,5 +  oceny z ćwiczeń 0,5</w:t>
            </w:r>
          </w:p>
          <w:p w14:paraId="7494FC61" w14:textId="77777777" w:rsidR="00F26E0E" w:rsidRPr="00E843B2" w:rsidRDefault="00F26E0E" w:rsidP="00F26E0E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 xml:space="preserve">100% - 91% - 5 </w:t>
            </w:r>
          </w:p>
          <w:p w14:paraId="12A30FF9" w14:textId="77777777" w:rsidR="00F26E0E" w:rsidRPr="00E843B2" w:rsidRDefault="00F26E0E" w:rsidP="00F26E0E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90% - 86%  - 4,5</w:t>
            </w:r>
          </w:p>
          <w:p w14:paraId="14A88B51" w14:textId="77777777" w:rsidR="00F26E0E" w:rsidRPr="00E843B2" w:rsidRDefault="00F26E0E" w:rsidP="00F26E0E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85% - 71%  - 4</w:t>
            </w:r>
          </w:p>
          <w:p w14:paraId="20F55D52" w14:textId="77777777" w:rsidR="00F26E0E" w:rsidRPr="00E843B2" w:rsidRDefault="00F26E0E" w:rsidP="00F26E0E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70% - 61%  - 3,5</w:t>
            </w:r>
          </w:p>
          <w:p w14:paraId="0009E3CA" w14:textId="77777777" w:rsidR="00F26E0E" w:rsidRPr="00E843B2" w:rsidRDefault="00F26E0E" w:rsidP="00F26E0E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60% - 51%  - 3</w:t>
            </w:r>
          </w:p>
          <w:p w14:paraId="142BEFA3" w14:textId="16747D6C" w:rsidR="00F26E0E" w:rsidRDefault="00F26E0E" w:rsidP="00F26E0E">
            <w:pPr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&lt;50%</w:t>
            </w:r>
            <w:r w:rsidRPr="00E843B2">
              <w:rPr>
                <w:sz w:val="22"/>
                <w:szCs w:val="22"/>
              </w:rPr>
              <w:tab/>
              <w:t xml:space="preserve">       - 2</w:t>
            </w:r>
          </w:p>
          <w:p w14:paraId="7A3DB235" w14:textId="5C5773CC" w:rsidR="00545934" w:rsidRPr="00E51D31" w:rsidRDefault="00545934" w:rsidP="00DD5C96">
            <w:pPr>
              <w:rPr>
                <w:sz w:val="22"/>
                <w:szCs w:val="22"/>
              </w:rPr>
            </w:pPr>
          </w:p>
        </w:tc>
      </w:tr>
    </w:tbl>
    <w:p w14:paraId="6430A424" w14:textId="77777777" w:rsidR="00FC3315" w:rsidRPr="00E51D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175"/>
        <w:gridCol w:w="1936"/>
      </w:tblGrid>
      <w:tr w:rsidR="00FC3315" w:rsidRPr="00E51D31" w14:paraId="757ECA93" w14:textId="77777777" w:rsidTr="00E51D3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915EDAB" w14:textId="77777777" w:rsidR="00FC3315" w:rsidRPr="00E51D31" w:rsidRDefault="00FC3315" w:rsidP="00FC3315">
            <w:pPr>
              <w:rPr>
                <w:sz w:val="22"/>
                <w:szCs w:val="22"/>
              </w:rPr>
            </w:pPr>
          </w:p>
          <w:p w14:paraId="194B84E0" w14:textId="77777777" w:rsidR="00FC3315" w:rsidRPr="00E51D31" w:rsidRDefault="00FC3315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NAKŁAD PRACY STUDENTA</w:t>
            </w:r>
          </w:p>
          <w:p w14:paraId="0135515B" w14:textId="77777777" w:rsidR="00FC3315" w:rsidRPr="00E51D31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E51D31" w14:paraId="6088D864" w14:textId="77777777" w:rsidTr="00E51D3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C2E644A" w14:textId="77777777" w:rsidR="00FC3315" w:rsidRPr="00E51D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ACA25B4" w14:textId="77777777" w:rsidR="00FC3315" w:rsidRPr="00E51D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1D31">
              <w:rPr>
                <w:rFonts w:ascii="Times New Roman" w:hAnsi="Times New Roman" w:cs="Times New Roman"/>
              </w:rPr>
              <w:t>Rodzaj</w:t>
            </w:r>
            <w:proofErr w:type="spellEnd"/>
            <w:r w:rsidRPr="00E51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D31">
              <w:rPr>
                <w:rFonts w:ascii="Times New Roman" w:hAnsi="Times New Roman" w:cs="Times New Roman"/>
              </w:rPr>
              <w:t>działań</w:t>
            </w:r>
            <w:proofErr w:type="spellEnd"/>
            <w:r w:rsidRPr="00E51D31">
              <w:rPr>
                <w:rFonts w:ascii="Times New Roman" w:hAnsi="Times New Roman" w:cs="Times New Roman"/>
              </w:rPr>
              <w:t>/</w:t>
            </w:r>
            <w:proofErr w:type="spellStart"/>
            <w:r w:rsidRPr="00E51D31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7815346B" w14:textId="77777777" w:rsidR="00FC3315" w:rsidRPr="00E51D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51D31">
              <w:rPr>
                <w:rFonts w:ascii="Times New Roman" w:hAnsi="Times New Roman" w:cs="Times New Roman"/>
              </w:rPr>
              <w:t>Liczba</w:t>
            </w:r>
            <w:proofErr w:type="spellEnd"/>
            <w:r w:rsidRPr="00E51D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D31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E51D31" w:rsidRPr="00E51D31" w14:paraId="1510EC92" w14:textId="77777777" w:rsidTr="00E51D31">
        <w:trPr>
          <w:trHeight w:val="262"/>
        </w:trPr>
        <w:tc>
          <w:tcPr>
            <w:tcW w:w="5070" w:type="dxa"/>
            <w:vMerge/>
            <w:vAlign w:val="center"/>
          </w:tcPr>
          <w:p w14:paraId="7CE26757" w14:textId="77777777" w:rsidR="00E51D31" w:rsidRPr="00E51D31" w:rsidRDefault="00E51D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4A36DD8" w14:textId="77777777" w:rsidR="00E51D31" w:rsidRPr="00E51D31" w:rsidRDefault="00E51D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1D31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175" w:type="dxa"/>
            <w:vAlign w:val="center"/>
          </w:tcPr>
          <w:p w14:paraId="5CB9A70C" w14:textId="77777777" w:rsidR="00E51D31" w:rsidRPr="00E51D31" w:rsidRDefault="00E51D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51D3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E51D3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36" w:type="dxa"/>
            <w:vAlign w:val="center"/>
          </w:tcPr>
          <w:p w14:paraId="594A5E4F" w14:textId="77777777" w:rsidR="00E51D31" w:rsidRPr="00E51D31" w:rsidRDefault="00E51D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51D31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E51D31" w:rsidRPr="00E51D31" w14:paraId="3CBCC155" w14:textId="77777777" w:rsidTr="00E51D31">
        <w:trPr>
          <w:trHeight w:val="262"/>
        </w:trPr>
        <w:tc>
          <w:tcPr>
            <w:tcW w:w="5070" w:type="dxa"/>
          </w:tcPr>
          <w:p w14:paraId="455057C8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36447D15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2175" w:type="dxa"/>
            <w:vAlign w:val="center"/>
          </w:tcPr>
          <w:p w14:paraId="7C7F57E8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3C5C51D9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517EC226" w14:textId="77777777" w:rsidTr="00E51D31">
        <w:trPr>
          <w:trHeight w:val="262"/>
        </w:trPr>
        <w:tc>
          <w:tcPr>
            <w:tcW w:w="5070" w:type="dxa"/>
          </w:tcPr>
          <w:p w14:paraId="3051A901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47CD5E02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10</w:t>
            </w:r>
          </w:p>
        </w:tc>
        <w:tc>
          <w:tcPr>
            <w:tcW w:w="2175" w:type="dxa"/>
            <w:vAlign w:val="center"/>
          </w:tcPr>
          <w:p w14:paraId="2C9C59FB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0534B134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3BD91D89" w14:textId="77777777" w:rsidTr="00E51D31">
        <w:trPr>
          <w:trHeight w:val="262"/>
        </w:trPr>
        <w:tc>
          <w:tcPr>
            <w:tcW w:w="5070" w:type="dxa"/>
          </w:tcPr>
          <w:p w14:paraId="06EB16BB" w14:textId="77777777" w:rsidR="00E51D31" w:rsidRPr="00E51D31" w:rsidRDefault="00E51D31" w:rsidP="00FC3315">
            <w:pPr>
              <w:rPr>
                <w:sz w:val="22"/>
                <w:szCs w:val="22"/>
                <w:vertAlign w:val="superscript"/>
              </w:rPr>
            </w:pPr>
            <w:r w:rsidRPr="00E51D3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03D3BF22" w14:textId="77777777" w:rsidR="00E51D31" w:rsidRPr="00E51D31" w:rsidRDefault="00E51D31" w:rsidP="005A5B46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2175" w:type="dxa"/>
            <w:vAlign w:val="center"/>
          </w:tcPr>
          <w:p w14:paraId="6D581B7E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1936" w:type="dxa"/>
            <w:vAlign w:val="center"/>
          </w:tcPr>
          <w:p w14:paraId="6823AE0D" w14:textId="77777777" w:rsidR="00E51D31" w:rsidRPr="00E51D31" w:rsidRDefault="00E51D31" w:rsidP="00E51D31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40D32AA3" w14:textId="77777777" w:rsidTr="00E51D31">
        <w:trPr>
          <w:trHeight w:val="262"/>
        </w:trPr>
        <w:tc>
          <w:tcPr>
            <w:tcW w:w="5070" w:type="dxa"/>
          </w:tcPr>
          <w:p w14:paraId="134EF16E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5690C893" w14:textId="77777777" w:rsidR="00E51D31" w:rsidRPr="00E51D31" w:rsidRDefault="00E51D31" w:rsidP="00F775F8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20</w:t>
            </w:r>
          </w:p>
        </w:tc>
        <w:tc>
          <w:tcPr>
            <w:tcW w:w="2175" w:type="dxa"/>
            <w:vAlign w:val="center"/>
          </w:tcPr>
          <w:p w14:paraId="0B6B9169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20</w:t>
            </w:r>
          </w:p>
        </w:tc>
        <w:tc>
          <w:tcPr>
            <w:tcW w:w="1936" w:type="dxa"/>
            <w:vAlign w:val="center"/>
          </w:tcPr>
          <w:p w14:paraId="38B63319" w14:textId="77777777" w:rsidR="00E51D31" w:rsidRPr="00E51D31" w:rsidRDefault="00E51D31" w:rsidP="00E51D31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7DD45A92" w14:textId="77777777" w:rsidTr="00E51D31">
        <w:trPr>
          <w:trHeight w:val="262"/>
        </w:trPr>
        <w:tc>
          <w:tcPr>
            <w:tcW w:w="5070" w:type="dxa"/>
          </w:tcPr>
          <w:p w14:paraId="00177FEB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Przygotowanie projektu / eseju / itp.</w:t>
            </w:r>
            <w:r w:rsidRPr="00E51D3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092FF8A" w14:textId="77777777" w:rsidR="00E51D31" w:rsidRPr="00E51D31" w:rsidRDefault="00E51D31" w:rsidP="001063B4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24</w:t>
            </w:r>
          </w:p>
        </w:tc>
        <w:tc>
          <w:tcPr>
            <w:tcW w:w="2175" w:type="dxa"/>
            <w:vAlign w:val="center"/>
          </w:tcPr>
          <w:p w14:paraId="42620835" w14:textId="77777777" w:rsidR="00E51D31" w:rsidRPr="00E51D31" w:rsidRDefault="00E51D31" w:rsidP="00F775F8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24</w:t>
            </w:r>
          </w:p>
        </w:tc>
        <w:tc>
          <w:tcPr>
            <w:tcW w:w="1936" w:type="dxa"/>
            <w:vAlign w:val="center"/>
          </w:tcPr>
          <w:p w14:paraId="45E1ADC6" w14:textId="77777777" w:rsidR="00E51D31" w:rsidRPr="00E51D31" w:rsidRDefault="00E51D31" w:rsidP="00E51D31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6FB05B07" w14:textId="77777777" w:rsidTr="00E51D31">
        <w:trPr>
          <w:trHeight w:val="262"/>
        </w:trPr>
        <w:tc>
          <w:tcPr>
            <w:tcW w:w="5070" w:type="dxa"/>
          </w:tcPr>
          <w:p w14:paraId="56A3847B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5A1E3CD2" w14:textId="77777777" w:rsidR="00E51D31" w:rsidRPr="00E51D31" w:rsidRDefault="00E51D31" w:rsidP="001063B4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2175" w:type="dxa"/>
            <w:vAlign w:val="center"/>
          </w:tcPr>
          <w:p w14:paraId="551031D5" w14:textId="77777777" w:rsidR="00E51D31" w:rsidRPr="00E51D31" w:rsidRDefault="00E51D31" w:rsidP="00F775F8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15</w:t>
            </w:r>
          </w:p>
        </w:tc>
        <w:tc>
          <w:tcPr>
            <w:tcW w:w="1936" w:type="dxa"/>
            <w:vAlign w:val="center"/>
          </w:tcPr>
          <w:p w14:paraId="6954A7A5" w14:textId="77777777" w:rsidR="00E51D31" w:rsidRPr="00E51D31" w:rsidRDefault="00E51D31" w:rsidP="00E51D31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4775CC17" w14:textId="77777777" w:rsidTr="00E51D31">
        <w:trPr>
          <w:trHeight w:val="262"/>
        </w:trPr>
        <w:tc>
          <w:tcPr>
            <w:tcW w:w="5070" w:type="dxa"/>
          </w:tcPr>
          <w:p w14:paraId="5BA0FF92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4A7970C2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2</w:t>
            </w:r>
          </w:p>
        </w:tc>
        <w:tc>
          <w:tcPr>
            <w:tcW w:w="2175" w:type="dxa"/>
            <w:vAlign w:val="center"/>
          </w:tcPr>
          <w:p w14:paraId="2FE7B1D2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669D9BFB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093FDBFC" w14:textId="77777777" w:rsidTr="00E51D31">
        <w:trPr>
          <w:trHeight w:val="262"/>
        </w:trPr>
        <w:tc>
          <w:tcPr>
            <w:tcW w:w="5070" w:type="dxa"/>
          </w:tcPr>
          <w:p w14:paraId="0D237B61" w14:textId="77777777" w:rsidR="00E51D31" w:rsidRPr="00E51D31" w:rsidRDefault="00E51D31" w:rsidP="00FC3315">
            <w:pPr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2540F6BB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14:paraId="48462A24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46CB887C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51D31" w:rsidRPr="00E51D31" w14:paraId="29FEC8B0" w14:textId="77777777" w:rsidTr="00E51D31">
        <w:trPr>
          <w:trHeight w:val="262"/>
        </w:trPr>
        <w:tc>
          <w:tcPr>
            <w:tcW w:w="5070" w:type="dxa"/>
          </w:tcPr>
          <w:p w14:paraId="71E70B57" w14:textId="77777777" w:rsidR="00E51D31" w:rsidRPr="001663AA" w:rsidRDefault="00E51D31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47AAFCAB" w14:textId="77777777" w:rsidR="00E51D31" w:rsidRPr="00E51D31" w:rsidRDefault="00E51D31" w:rsidP="009E7B8A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101</w:t>
            </w:r>
          </w:p>
        </w:tc>
        <w:tc>
          <w:tcPr>
            <w:tcW w:w="2175" w:type="dxa"/>
            <w:vAlign w:val="center"/>
          </w:tcPr>
          <w:p w14:paraId="05AC13E7" w14:textId="77777777" w:rsidR="00E51D31" w:rsidRPr="00E51D31" w:rsidRDefault="00E51D31" w:rsidP="00F775F8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74</w:t>
            </w:r>
          </w:p>
        </w:tc>
        <w:tc>
          <w:tcPr>
            <w:tcW w:w="1936" w:type="dxa"/>
            <w:vAlign w:val="center"/>
          </w:tcPr>
          <w:p w14:paraId="358427FC" w14:textId="77777777" w:rsidR="00E51D31" w:rsidRPr="00E51D31" w:rsidRDefault="00E51D31" w:rsidP="00E51D31">
            <w:pPr>
              <w:jc w:val="center"/>
              <w:rPr>
                <w:sz w:val="22"/>
                <w:szCs w:val="22"/>
              </w:rPr>
            </w:pPr>
            <w:r w:rsidRPr="00E51D31">
              <w:rPr>
                <w:sz w:val="22"/>
                <w:szCs w:val="22"/>
              </w:rPr>
              <w:t>0</w:t>
            </w:r>
          </w:p>
        </w:tc>
      </w:tr>
      <w:tr w:rsidR="00E51D31" w:rsidRPr="00E51D31" w14:paraId="0F7EBE59" w14:textId="77777777" w:rsidTr="00E51D31">
        <w:trPr>
          <w:trHeight w:val="236"/>
        </w:trPr>
        <w:tc>
          <w:tcPr>
            <w:tcW w:w="5070" w:type="dxa"/>
            <w:shd w:val="clear" w:color="auto" w:fill="C0C0C0"/>
          </w:tcPr>
          <w:p w14:paraId="2E65CF1F" w14:textId="77777777" w:rsidR="00E51D31" w:rsidRPr="001663AA" w:rsidRDefault="00E51D31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2C7A12C" w14:textId="77777777" w:rsidR="00E51D31" w:rsidRPr="00E51D31" w:rsidRDefault="00E51D31" w:rsidP="009E7B8A">
            <w:pPr>
              <w:jc w:val="center"/>
              <w:rPr>
                <w:b/>
                <w:sz w:val="22"/>
                <w:szCs w:val="22"/>
              </w:rPr>
            </w:pPr>
            <w:r w:rsidRPr="00E51D31">
              <w:rPr>
                <w:b/>
                <w:sz w:val="22"/>
                <w:szCs w:val="22"/>
              </w:rPr>
              <w:t>4</w:t>
            </w:r>
          </w:p>
        </w:tc>
      </w:tr>
      <w:tr w:rsidR="00E51D31" w:rsidRPr="00E51D31" w14:paraId="4AEED877" w14:textId="77777777" w:rsidTr="00E51D31">
        <w:trPr>
          <w:trHeight w:val="262"/>
        </w:trPr>
        <w:tc>
          <w:tcPr>
            <w:tcW w:w="5070" w:type="dxa"/>
            <w:shd w:val="clear" w:color="auto" w:fill="C0C0C0"/>
          </w:tcPr>
          <w:p w14:paraId="5938E9E0" w14:textId="77777777" w:rsidR="00E51D31" w:rsidRPr="001663AA" w:rsidRDefault="00E51D31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lastRenderedPageBreak/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77126EA" w14:textId="77777777" w:rsidR="00E51D31" w:rsidRPr="00E51D31" w:rsidRDefault="00E51D31" w:rsidP="009E7B8A">
            <w:pPr>
              <w:jc w:val="center"/>
              <w:rPr>
                <w:b/>
                <w:bCs/>
                <w:sz w:val="22"/>
                <w:szCs w:val="22"/>
              </w:rPr>
            </w:pPr>
            <w:r w:rsidRPr="00E51D3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51D31" w:rsidRPr="00E51D31" w14:paraId="322DFF4C" w14:textId="77777777" w:rsidTr="00E51D31">
        <w:trPr>
          <w:trHeight w:val="262"/>
        </w:trPr>
        <w:tc>
          <w:tcPr>
            <w:tcW w:w="5070" w:type="dxa"/>
            <w:shd w:val="clear" w:color="auto" w:fill="C0C0C0"/>
          </w:tcPr>
          <w:p w14:paraId="47F33801" w14:textId="77777777" w:rsidR="00E51D31" w:rsidRPr="001663AA" w:rsidRDefault="00E51D31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8B851FB" w14:textId="77777777" w:rsidR="00E51D31" w:rsidRPr="00E51D31" w:rsidRDefault="00E51D31" w:rsidP="009916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51D31" w:rsidRPr="00E51D31" w14:paraId="14AB6987" w14:textId="77777777" w:rsidTr="00E51D31">
        <w:trPr>
          <w:trHeight w:val="262"/>
        </w:trPr>
        <w:tc>
          <w:tcPr>
            <w:tcW w:w="5070" w:type="dxa"/>
            <w:shd w:val="clear" w:color="auto" w:fill="C0C0C0"/>
          </w:tcPr>
          <w:p w14:paraId="29A7DCC7" w14:textId="77777777" w:rsidR="00E51D31" w:rsidRPr="001663AA" w:rsidRDefault="00E51D31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7CD93CA" w14:textId="77777777" w:rsidR="00E51D31" w:rsidRPr="00E51D31" w:rsidRDefault="00E51D31" w:rsidP="0099162D">
            <w:pPr>
              <w:jc w:val="center"/>
              <w:rPr>
                <w:b/>
                <w:bCs/>
                <w:sz w:val="22"/>
                <w:szCs w:val="22"/>
              </w:rPr>
            </w:pPr>
            <w:r w:rsidRPr="00E51D31">
              <w:rPr>
                <w:b/>
                <w:bCs/>
                <w:sz w:val="22"/>
                <w:szCs w:val="22"/>
              </w:rPr>
              <w:t>1,3</w:t>
            </w:r>
          </w:p>
        </w:tc>
      </w:tr>
    </w:tbl>
    <w:p w14:paraId="0EFC1BEA" w14:textId="77777777" w:rsidR="00E40B0C" w:rsidRPr="00E51D31" w:rsidRDefault="00E40B0C" w:rsidP="00FC3315">
      <w:pPr>
        <w:rPr>
          <w:sz w:val="22"/>
          <w:szCs w:val="22"/>
        </w:rPr>
      </w:pPr>
    </w:p>
    <w:sectPr w:rsidR="00E40B0C" w:rsidRPr="00E51D31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54E"/>
    <w:multiLevelType w:val="hybridMultilevel"/>
    <w:tmpl w:val="8EBE7FBA"/>
    <w:lvl w:ilvl="0" w:tplc="D1320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0E82"/>
    <w:multiLevelType w:val="hybridMultilevel"/>
    <w:tmpl w:val="E6E21C4E"/>
    <w:lvl w:ilvl="0" w:tplc="2D440E5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F11092D"/>
    <w:multiLevelType w:val="hybridMultilevel"/>
    <w:tmpl w:val="603C53E4"/>
    <w:lvl w:ilvl="0" w:tplc="3884B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C39A9"/>
    <w:multiLevelType w:val="hybridMultilevel"/>
    <w:tmpl w:val="B3C6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80E95"/>
    <w:multiLevelType w:val="hybridMultilevel"/>
    <w:tmpl w:val="33A4AA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3F71"/>
    <w:multiLevelType w:val="hybridMultilevel"/>
    <w:tmpl w:val="416A08C2"/>
    <w:lvl w:ilvl="0" w:tplc="389888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B4C63"/>
    <w:multiLevelType w:val="hybridMultilevel"/>
    <w:tmpl w:val="5A4A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094171">
    <w:abstractNumId w:val="5"/>
  </w:num>
  <w:num w:numId="2" w16cid:durableId="402947618">
    <w:abstractNumId w:val="7"/>
  </w:num>
  <w:num w:numId="3" w16cid:durableId="1643778273">
    <w:abstractNumId w:val="6"/>
  </w:num>
  <w:num w:numId="4" w16cid:durableId="447118313">
    <w:abstractNumId w:val="4"/>
  </w:num>
  <w:num w:numId="5" w16cid:durableId="25758537">
    <w:abstractNumId w:val="1"/>
  </w:num>
  <w:num w:numId="6" w16cid:durableId="1545630206">
    <w:abstractNumId w:val="0"/>
  </w:num>
  <w:num w:numId="7" w16cid:durableId="659037910">
    <w:abstractNumId w:val="2"/>
  </w:num>
  <w:num w:numId="8" w16cid:durableId="978416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1ACA"/>
    <w:rsid w:val="00031802"/>
    <w:rsid w:val="00035710"/>
    <w:rsid w:val="000C760A"/>
    <w:rsid w:val="001063B4"/>
    <w:rsid w:val="001576BD"/>
    <w:rsid w:val="00183B8B"/>
    <w:rsid w:val="00194B2A"/>
    <w:rsid w:val="001F3335"/>
    <w:rsid w:val="00237E1A"/>
    <w:rsid w:val="002B4731"/>
    <w:rsid w:val="002C3E72"/>
    <w:rsid w:val="00325E3C"/>
    <w:rsid w:val="00335D56"/>
    <w:rsid w:val="003643B0"/>
    <w:rsid w:val="003F16BE"/>
    <w:rsid w:val="00410D8C"/>
    <w:rsid w:val="00416716"/>
    <w:rsid w:val="00432641"/>
    <w:rsid w:val="004474A9"/>
    <w:rsid w:val="004B3AA9"/>
    <w:rsid w:val="004E5B08"/>
    <w:rsid w:val="0050790E"/>
    <w:rsid w:val="005433F8"/>
    <w:rsid w:val="00545934"/>
    <w:rsid w:val="005A5B46"/>
    <w:rsid w:val="005E462F"/>
    <w:rsid w:val="005F52AF"/>
    <w:rsid w:val="00612753"/>
    <w:rsid w:val="00617154"/>
    <w:rsid w:val="00622034"/>
    <w:rsid w:val="00683FAB"/>
    <w:rsid w:val="006C721C"/>
    <w:rsid w:val="0074094D"/>
    <w:rsid w:val="00756627"/>
    <w:rsid w:val="00801B19"/>
    <w:rsid w:val="008020D5"/>
    <w:rsid w:val="00811E60"/>
    <w:rsid w:val="008322AC"/>
    <w:rsid w:val="00837E28"/>
    <w:rsid w:val="00865722"/>
    <w:rsid w:val="00887C79"/>
    <w:rsid w:val="008A0657"/>
    <w:rsid w:val="008B224B"/>
    <w:rsid w:val="008B4154"/>
    <w:rsid w:val="008C358C"/>
    <w:rsid w:val="009074ED"/>
    <w:rsid w:val="009653DD"/>
    <w:rsid w:val="00986CF1"/>
    <w:rsid w:val="0099162D"/>
    <w:rsid w:val="009E7B8A"/>
    <w:rsid w:val="009F5760"/>
    <w:rsid w:val="00A0703A"/>
    <w:rsid w:val="00A951C4"/>
    <w:rsid w:val="00AC1927"/>
    <w:rsid w:val="00B02D0A"/>
    <w:rsid w:val="00B41D70"/>
    <w:rsid w:val="00B57285"/>
    <w:rsid w:val="00BD0F31"/>
    <w:rsid w:val="00BE17B2"/>
    <w:rsid w:val="00C60C15"/>
    <w:rsid w:val="00C82140"/>
    <w:rsid w:val="00C83126"/>
    <w:rsid w:val="00CA15AF"/>
    <w:rsid w:val="00CD4987"/>
    <w:rsid w:val="00D240F4"/>
    <w:rsid w:val="00D466D8"/>
    <w:rsid w:val="00DD2CEB"/>
    <w:rsid w:val="00DD5C96"/>
    <w:rsid w:val="00E0200F"/>
    <w:rsid w:val="00E32F86"/>
    <w:rsid w:val="00E40B0C"/>
    <w:rsid w:val="00E51D31"/>
    <w:rsid w:val="00E51D84"/>
    <w:rsid w:val="00EA2C4A"/>
    <w:rsid w:val="00EE2410"/>
    <w:rsid w:val="00F14AB6"/>
    <w:rsid w:val="00F22F4E"/>
    <w:rsid w:val="00F26E0E"/>
    <w:rsid w:val="00F4283D"/>
    <w:rsid w:val="00F775F8"/>
    <w:rsid w:val="00FA2E58"/>
    <w:rsid w:val="00FC3315"/>
    <w:rsid w:val="00FD24CD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9BFB"/>
  <w15:docId w15:val="{3A4ED003-7FCE-4932-9F71-9DDACAE3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5710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en.icm.edu.pl/server/api/core/bitstreams/908c5bbe-39a3-4b56-9940-c36d3cb16841/cont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14</cp:revision>
  <dcterms:created xsi:type="dcterms:W3CDTF">2025-01-03T20:58:00Z</dcterms:created>
  <dcterms:modified xsi:type="dcterms:W3CDTF">2025-02-11T09:43:00Z</dcterms:modified>
</cp:coreProperties>
</file>